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0045BF">
      <w:r>
        <w:t>BIOLOGIA – KL. VII A, VII B – 27.04, 29.04</w:t>
      </w:r>
    </w:p>
    <w:p w:rsidR="0091214E" w:rsidRDefault="0091214E"/>
    <w:p w:rsidR="000045BF" w:rsidRDefault="000045BF">
      <w:pPr>
        <w:rPr>
          <w:b/>
        </w:rPr>
      </w:pPr>
      <w:r>
        <w:t>KL. VII A, VII B – 27.</w:t>
      </w:r>
      <w:r w:rsidR="00FC5DEF">
        <w:t xml:space="preserve">04. </w:t>
      </w:r>
    </w:p>
    <w:p w:rsidR="00FC5DEF" w:rsidRDefault="00FC5DEF" w:rsidP="00FC5DEF">
      <w:pPr>
        <w:rPr>
          <w:b/>
        </w:rPr>
      </w:pPr>
      <w:r>
        <w:rPr>
          <w:b/>
        </w:rPr>
        <w:t>Temat: Higiena oka i ucha.</w:t>
      </w:r>
    </w:p>
    <w:p w:rsidR="00FC5DEF" w:rsidRDefault="00FC5DEF" w:rsidP="00FC5DEF">
      <w:r>
        <w:t>Przeczytaj tekst z podręcznika str. 203-207. Zwróć uwagę na wady wzroku</w:t>
      </w:r>
      <w:r w:rsidR="005A6AE0">
        <w:t xml:space="preserve"> i sposoby ich korygowania, </w:t>
      </w:r>
      <w:r>
        <w:t xml:space="preserve"> ilustracje str. 203. </w:t>
      </w:r>
    </w:p>
    <w:p w:rsidR="00FC5DEF" w:rsidRDefault="00FC5DEF" w:rsidP="00FC5DEF">
      <w:r>
        <w:t xml:space="preserve">Do wykorzystania również polecam materiały ze strony: </w:t>
      </w:r>
      <w:hyperlink r:id="rId6" w:history="1">
        <w:r w:rsidRPr="00D842D2">
          <w:rPr>
            <w:rStyle w:val="Hipercze"/>
          </w:rPr>
          <w:t>https://epodreczniki.pl/a/oko---narzad-wzroku/DJaCYwpna</w:t>
        </w:r>
      </w:hyperlink>
      <w:r>
        <w:t xml:space="preserve"> </w:t>
      </w:r>
    </w:p>
    <w:p w:rsidR="00FC5DEF" w:rsidRDefault="00FC5DEF" w:rsidP="00FC5DEF">
      <w:r>
        <w:t>W zeszycie ćwiczeń wykonaj zadania ze str. 102.</w:t>
      </w:r>
    </w:p>
    <w:p w:rsidR="00FC5DEF" w:rsidRDefault="00FC5DEF" w:rsidP="00FC5DEF">
      <w:r>
        <w:t>W zeszycie zapisz odpowiedzi  na pytania:</w:t>
      </w:r>
    </w:p>
    <w:p w:rsidR="00FC5DEF" w:rsidRDefault="00FC5DEF" w:rsidP="00FC5DEF">
      <w:r>
        <w:t>1. Jakie są wady wzroku, określ ich przyczyny i sposób korygowania.</w:t>
      </w:r>
    </w:p>
    <w:p w:rsidR="00FC5DEF" w:rsidRDefault="00FC5DEF" w:rsidP="00FC5DEF">
      <w:r>
        <w:t>2. Na czym polega daltonizm?</w:t>
      </w:r>
    </w:p>
    <w:p w:rsidR="00FC5DEF" w:rsidRDefault="00FC5DEF" w:rsidP="00FC5DEF">
      <w:r>
        <w:t>3. Jakie są przycz</w:t>
      </w:r>
      <w:r w:rsidR="00D62337">
        <w:t>yny i objawy  jaskry oraz zaćmy?</w:t>
      </w:r>
    </w:p>
    <w:p w:rsidR="00FC5DEF" w:rsidRDefault="00FC5DEF">
      <w:r>
        <w:t>4. Na czym polega szkodliwy wpływ hałasu na narząd słuchu?</w:t>
      </w:r>
    </w:p>
    <w:p w:rsidR="00FC5DEF" w:rsidRDefault="00FC5DEF">
      <w:r w:rsidRPr="00D62337">
        <w:rPr>
          <w:b/>
        </w:rPr>
        <w:t>Do sprawdzenia prześlij</w:t>
      </w:r>
      <w:r w:rsidR="00D62337">
        <w:rPr>
          <w:b/>
        </w:rPr>
        <w:t xml:space="preserve">  </w:t>
      </w:r>
      <w:r w:rsidR="00D62337">
        <w:t>notatki</w:t>
      </w:r>
      <w:r>
        <w:t xml:space="preserve"> z trzech lekcji ( dzisiejszej i 2 poprzednich )</w:t>
      </w:r>
      <w:r w:rsidR="005A6AE0">
        <w:t xml:space="preserve"> , </w:t>
      </w:r>
      <w:r w:rsidR="00D62337">
        <w:t>zeszytu ćwiczeń</w:t>
      </w:r>
      <w:r w:rsidR="005A6AE0">
        <w:t xml:space="preserve"> tylko strony</w:t>
      </w:r>
      <w:r w:rsidR="00D62337">
        <w:t xml:space="preserve">:  98, 100. Podpisz strony, zrób zdjęcia i prześlij na maila: </w:t>
      </w:r>
      <w:hyperlink r:id="rId7" w:history="1">
        <w:r w:rsidR="00935E7A" w:rsidRPr="00344171">
          <w:rPr>
            <w:rStyle w:val="Hipercze"/>
          </w:rPr>
          <w:t>annawoznica@op.pl</w:t>
        </w:r>
      </w:hyperlink>
      <w:r w:rsidR="00D62337">
        <w:t xml:space="preserve"> </w:t>
      </w:r>
    </w:p>
    <w:p w:rsidR="00D62337" w:rsidRDefault="005A6AE0">
      <w:r>
        <w:t>Termin do końca tygodnia.</w:t>
      </w:r>
      <w:r w:rsidR="00A2047F">
        <w:t xml:space="preserve"> Po otrzymaniu pracy wysyłam odpowiedź, jeżeli ktoś jej nie otrzyma proszę o ponowny kontakt.</w:t>
      </w:r>
      <w:bookmarkStart w:id="0" w:name="_GoBack"/>
      <w:bookmarkEnd w:id="0"/>
    </w:p>
    <w:p w:rsidR="0091214E" w:rsidRPr="00FC5DEF" w:rsidRDefault="0091214E"/>
    <w:p w:rsidR="00FC5DEF" w:rsidRDefault="00FC5DEF">
      <w:r>
        <w:t>Kl. VII A, VII B – 29. 04.</w:t>
      </w:r>
    </w:p>
    <w:p w:rsidR="00FC5DEF" w:rsidRDefault="00FC5DEF" w:rsidP="00FC5DEF">
      <w:pPr>
        <w:rPr>
          <w:b/>
        </w:rPr>
      </w:pPr>
      <w:r>
        <w:rPr>
          <w:b/>
        </w:rPr>
        <w:t>Temat: Zmysł powonienia, smaku dotyku.</w:t>
      </w:r>
    </w:p>
    <w:p w:rsidR="00FC5DEF" w:rsidRDefault="00FC5DEF" w:rsidP="00FC5DEF">
      <w:r>
        <w:t xml:space="preserve">Przeczytaj tekst z podręcznika str. 208-210. Polecam również wykorzystanie lekcji ze strony: </w:t>
      </w:r>
    </w:p>
    <w:p w:rsidR="00FC5DEF" w:rsidRDefault="00A2047F" w:rsidP="00FC5DEF">
      <w:hyperlink r:id="rId8" w:history="1">
        <w:r w:rsidR="00FC5DEF" w:rsidRPr="00D842D2">
          <w:rPr>
            <w:rStyle w:val="Hipercze"/>
          </w:rPr>
          <w:t>https://epodreczniki.pl/a/wech-smak-dotyk/DHTWGaxHD</w:t>
        </w:r>
      </w:hyperlink>
      <w:r w:rsidR="00FC5DEF">
        <w:t xml:space="preserve"> </w:t>
      </w:r>
    </w:p>
    <w:p w:rsidR="00FC5DEF" w:rsidRDefault="00FC5DEF" w:rsidP="00FC5DEF">
      <w:r>
        <w:t>W zeszycie ćwiczeń wykonaj zadania ze str. 103, 104.</w:t>
      </w:r>
    </w:p>
    <w:p w:rsidR="00FC5DEF" w:rsidRDefault="00FC5DEF" w:rsidP="00FC5DEF">
      <w:r>
        <w:t>W zeszycie zapisz odpowiedzi na pytania;</w:t>
      </w:r>
    </w:p>
    <w:p w:rsidR="00FC5DEF" w:rsidRDefault="00FC5DEF" w:rsidP="00FC5DEF">
      <w:r>
        <w:t>1. W jaki sposób odbieramy zapachy, jakie znaczenie ma zmysł węchu?</w:t>
      </w:r>
    </w:p>
    <w:p w:rsidR="00FC5DEF" w:rsidRPr="00395390" w:rsidRDefault="00FC5DEF" w:rsidP="00FC5DEF">
      <w:r>
        <w:t>2. Co stanowi narząd smaku,  w jaki sposób odczuwamy smak?</w:t>
      </w:r>
    </w:p>
    <w:p w:rsidR="00FC5DEF" w:rsidRDefault="00FC5DEF" w:rsidP="00FC5DEF">
      <w:r>
        <w:t>3. Jakie jest znaczenie receptorów bólu?</w:t>
      </w:r>
    </w:p>
    <w:p w:rsidR="00FC5DEF" w:rsidRDefault="00FC5DEF" w:rsidP="00FC5DEF"/>
    <w:p w:rsidR="00FC5DEF" w:rsidRDefault="00FC5DEF" w:rsidP="00FC5DEF"/>
    <w:p w:rsidR="00FC5DEF" w:rsidRDefault="00FC5DEF" w:rsidP="00FC5DEF"/>
    <w:p w:rsidR="00FC5DEF" w:rsidRPr="00FC5DEF" w:rsidRDefault="00FC5DEF"/>
    <w:sectPr w:rsidR="00FC5DEF" w:rsidRPr="00FC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BF"/>
    <w:rsid w:val="000045BF"/>
    <w:rsid w:val="005A6AE0"/>
    <w:rsid w:val="008D42F3"/>
    <w:rsid w:val="0091214E"/>
    <w:rsid w:val="00935E7A"/>
    <w:rsid w:val="00A2047F"/>
    <w:rsid w:val="00D62337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D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5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DE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5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ech-smak-dotyk/DHTWGaxH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woznica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oko---narzad-wzroku/DJaCYwp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1874-C962-4BAB-BDB4-938D3185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4</cp:revision>
  <dcterms:created xsi:type="dcterms:W3CDTF">2020-04-21T11:37:00Z</dcterms:created>
  <dcterms:modified xsi:type="dcterms:W3CDTF">2020-04-21T18:11:00Z</dcterms:modified>
</cp:coreProperties>
</file>